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5DD1" w14:textId="0CF43835" w:rsidR="004F2EBE" w:rsidRPr="004F2EBE" w:rsidRDefault="004F2EBE" w:rsidP="004F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  <w:r w:rsidRPr="00E1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Névmások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Feladatlap</w:t>
      </w:r>
    </w:p>
    <w:p w14:paraId="20FAF2E5" w14:textId="23982629" w:rsidR="004F2EBE" w:rsidRPr="00481A98" w:rsidRDefault="004F2EBE" w:rsidP="004F2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Keresd meg és húzd alá az idézetekben a megadott névmásokat!</w:t>
      </w:r>
    </w:p>
    <w:p w14:paraId="5644F81B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a) személyes névmás</w:t>
      </w:r>
    </w:p>
    <w:p w14:paraId="2EEF1780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Én én vagyok magamnak,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 neked te én vagyok,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 te én vagy magadnak,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két külön hatalom.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 ketten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vagyunk.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De csak ha vállalom.</w:t>
      </w:r>
    </w:p>
    <w:p w14:paraId="25654E5C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b) vonatkozó névmás</w:t>
      </w:r>
    </w:p>
    <w:p w14:paraId="3A7BF67D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 messze tette magát azon az éjjel,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Szembeszállt az esővel, villámmal és széllel.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És midőn a hajnalt a homályt elverte,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Magát egy sivatag pusztaságban lelte.</w:t>
      </w:r>
    </w:p>
    <w:p w14:paraId="40ABF5CC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c) kölcsönös névmás</w:t>
      </w:r>
    </w:p>
    <w:p w14:paraId="20016B87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Elváltak egymástól, mint ágtól a levél;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Mindkettőjö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 szíve lett puszta, hideg tél.</w:t>
      </w:r>
    </w:p>
    <w:p w14:paraId="7186DA67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d) birtokos névmás</w:t>
      </w:r>
    </w:p>
    <w:p w14:paraId="5D75A2BE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enyim, a tied mennyi lármát szüle,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Miolta a mienk nevezet elüle.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Hajdan termőföld, míg birtokká nem vált,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Per és lárma nélkül annyi embert táplált...</w:t>
      </w:r>
    </w:p>
    <w:p w14:paraId="04F140A6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e) mutató névmás</w:t>
      </w:r>
    </w:p>
    <w:p w14:paraId="3649C9D1" w14:textId="77777777" w:rsidR="004F2EBE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Bort ez csobolyóban, az kecsketömlőben,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Kenyeret hoz amaz bükkfa tekn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őben</w:t>
      </w:r>
    </w:p>
    <w:p w14:paraId="47D02287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f) vonatkozó névmás</w:t>
      </w:r>
    </w:p>
    <w:p w14:paraId="16C97973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Szánom-bánom, amit cselekedtem.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Amennyi fűszál van a mezőbe,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annyi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áldás szálljon e háznak népére!</w:t>
      </w:r>
    </w:p>
    <w:p w14:paraId="4A44F38A" w14:textId="77777777" w:rsidR="004F2EBE" w:rsidRPr="00481A98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11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g) határozatlan névmás</w:t>
      </w:r>
    </w:p>
    <w:p w14:paraId="523FC8E7" w14:textId="77777777" w:rsidR="004F2EBE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Sors, nyiss nekem tért, hadd tehessek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Az emberiségért valamit!</w:t>
      </w:r>
    </w:p>
    <w:p w14:paraId="740B229A" w14:textId="77777777" w:rsidR="004F2EBE" w:rsidRPr="00E11EE5" w:rsidRDefault="004F2EBE" w:rsidP="004F2EBE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11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h) általános névmás</w:t>
      </w:r>
    </w:p>
    <w:p w14:paraId="6A3B623B" w14:textId="77777777" w:rsidR="004F2EBE" w:rsidRPr="00481A98" w:rsidRDefault="004F2EBE" w:rsidP="004F2EBE">
      <w:pPr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Hadd legyen, mit bánjuk, akárki, akárhány,</w:t>
      </w:r>
      <w:r w:rsidRPr="00481A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Karunk készen várja.</w:t>
      </w:r>
    </w:p>
    <w:p w14:paraId="0B9C418D" w14:textId="02E6AC4F" w:rsidR="001239CF" w:rsidRPr="001239CF" w:rsidRDefault="004F2EBE" w:rsidP="00123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1239CF">
        <w:rPr>
          <w:rFonts w:ascii="Times New Roman" w:hAnsi="Times New Roman" w:cs="Times New Roman"/>
          <w:b/>
          <w:sz w:val="24"/>
          <w:szCs w:val="24"/>
        </w:rPr>
        <w:t>Húzd alá a szövegben a névmásokat, és írd be őket a táblázat megfelelő helyére!</w:t>
      </w:r>
    </w:p>
    <w:p w14:paraId="048B6EDB" w14:textId="77777777" w:rsidR="001239CF" w:rsidRDefault="001239CF" w:rsidP="00123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769C" w14:textId="77777777" w:rsidR="00BF710B" w:rsidRDefault="004C724C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C">
        <w:rPr>
          <w:rFonts w:ascii="Times New Roman" w:hAnsi="Times New Roman" w:cs="Times New Roman"/>
          <w:sz w:val="24"/>
          <w:szCs w:val="24"/>
        </w:rPr>
        <w:t xml:space="preserve">Egy szép napon Micimackónak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semmi</w:t>
      </w:r>
      <w:r w:rsidRPr="004C724C">
        <w:rPr>
          <w:rFonts w:ascii="Times New Roman" w:hAnsi="Times New Roman" w:cs="Times New Roman"/>
          <w:sz w:val="24"/>
          <w:szCs w:val="24"/>
        </w:rPr>
        <w:t xml:space="preserve"> dolga nem akadt, eszébe jutott, hogy kéne tenni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valami</w:t>
      </w:r>
      <w:r w:rsidRPr="004C724C">
        <w:rPr>
          <w:rFonts w:ascii="Times New Roman" w:hAnsi="Times New Roman" w:cs="Times New Roman"/>
          <w:sz w:val="24"/>
          <w:szCs w:val="24"/>
        </w:rPr>
        <w:t xml:space="preserve"> nagyon fontosat. Elment tehát Malackához, hogy megkérdezze,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mit</w:t>
      </w:r>
      <w:r w:rsidRPr="004C724C">
        <w:rPr>
          <w:rFonts w:ascii="Times New Roman" w:hAnsi="Times New Roman" w:cs="Times New Roman"/>
          <w:sz w:val="24"/>
          <w:szCs w:val="24"/>
        </w:rPr>
        <w:t xml:space="preserve"> csinál, de éppen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akkor</w:t>
      </w:r>
      <w:r w:rsidRPr="004C724C">
        <w:rPr>
          <w:rFonts w:ascii="Times New Roman" w:hAnsi="Times New Roman" w:cs="Times New Roman"/>
          <w:sz w:val="24"/>
          <w:szCs w:val="24"/>
        </w:rPr>
        <w:t xml:space="preserve"> Malackánál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senkit</w:t>
      </w:r>
      <w:r w:rsidRPr="004C724C">
        <w:rPr>
          <w:rFonts w:ascii="Times New Roman" w:hAnsi="Times New Roman" w:cs="Times New Roman"/>
          <w:sz w:val="24"/>
          <w:szCs w:val="24"/>
        </w:rPr>
        <w:t xml:space="preserve"> nem talált</w:t>
      </w:r>
      <w:r w:rsidR="00BF710B">
        <w:rPr>
          <w:rFonts w:ascii="Times New Roman" w:hAnsi="Times New Roman" w:cs="Times New Roman"/>
          <w:sz w:val="24"/>
          <w:szCs w:val="24"/>
        </w:rPr>
        <w:t>…</w:t>
      </w:r>
    </w:p>
    <w:p w14:paraId="4F5B4192" w14:textId="77777777" w:rsidR="002B30AE" w:rsidRDefault="004C724C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10B">
        <w:rPr>
          <w:rFonts w:ascii="Times New Roman" w:hAnsi="Times New Roman" w:cs="Times New Roman"/>
          <w:sz w:val="24"/>
          <w:szCs w:val="24"/>
          <w:u w:val="single"/>
        </w:rPr>
        <w:t>Így</w:t>
      </w:r>
      <w:r>
        <w:rPr>
          <w:rFonts w:ascii="Times New Roman" w:hAnsi="Times New Roman" w:cs="Times New Roman"/>
          <w:sz w:val="24"/>
          <w:szCs w:val="24"/>
        </w:rPr>
        <w:t xml:space="preserve"> hát felkereste Bagoly barátját, </w:t>
      </w:r>
      <w:r w:rsidRPr="00BF710B">
        <w:rPr>
          <w:rFonts w:ascii="Times New Roman" w:hAnsi="Times New Roman" w:cs="Times New Roman"/>
          <w:sz w:val="24"/>
          <w:szCs w:val="24"/>
          <w:u w:val="single"/>
        </w:rPr>
        <w:t>aki</w:t>
      </w:r>
      <w:r>
        <w:rPr>
          <w:rFonts w:ascii="Times New Roman" w:hAnsi="Times New Roman" w:cs="Times New Roman"/>
          <w:sz w:val="24"/>
          <w:szCs w:val="24"/>
        </w:rPr>
        <w:t xml:space="preserve"> egy nagy fa tetején lakott. Bagoly </w:t>
      </w:r>
      <w:r w:rsidR="00BF710B">
        <w:rPr>
          <w:rFonts w:ascii="Times New Roman" w:hAnsi="Times New Roman" w:cs="Times New Roman"/>
          <w:sz w:val="24"/>
          <w:szCs w:val="24"/>
        </w:rPr>
        <w:t xml:space="preserve">nyájasan fogadta, és rögtön tudományos előadást tartott </w:t>
      </w:r>
      <w:r w:rsidR="00BF710B" w:rsidRPr="00BF710B">
        <w:rPr>
          <w:rFonts w:ascii="Times New Roman" w:hAnsi="Times New Roman" w:cs="Times New Roman"/>
          <w:sz w:val="24"/>
          <w:szCs w:val="24"/>
          <w:u w:val="single"/>
        </w:rPr>
        <w:t>neki</w:t>
      </w:r>
      <w:r w:rsidR="00BF710B">
        <w:rPr>
          <w:rFonts w:ascii="Times New Roman" w:hAnsi="Times New Roman" w:cs="Times New Roman"/>
          <w:sz w:val="24"/>
          <w:szCs w:val="24"/>
        </w:rPr>
        <w:t xml:space="preserve">, </w:t>
      </w:r>
      <w:r w:rsidR="00BF710B" w:rsidRPr="00BF710B">
        <w:rPr>
          <w:rFonts w:ascii="Times New Roman" w:hAnsi="Times New Roman" w:cs="Times New Roman"/>
          <w:sz w:val="24"/>
          <w:szCs w:val="24"/>
          <w:u w:val="single"/>
        </w:rPr>
        <w:t>amelynek</w:t>
      </w:r>
      <w:r w:rsidR="00BF710B">
        <w:rPr>
          <w:rFonts w:ascii="Times New Roman" w:hAnsi="Times New Roman" w:cs="Times New Roman"/>
          <w:sz w:val="24"/>
          <w:szCs w:val="24"/>
        </w:rPr>
        <w:t xml:space="preserve"> </w:t>
      </w:r>
      <w:r w:rsidR="00BF710B" w:rsidRPr="00BF710B">
        <w:rPr>
          <w:rFonts w:ascii="Times New Roman" w:hAnsi="Times New Roman" w:cs="Times New Roman"/>
          <w:sz w:val="24"/>
          <w:szCs w:val="24"/>
          <w:u w:val="single"/>
        </w:rPr>
        <w:t>az</w:t>
      </w:r>
      <w:r w:rsidR="00BF710B">
        <w:rPr>
          <w:rFonts w:ascii="Times New Roman" w:hAnsi="Times New Roman" w:cs="Times New Roman"/>
          <w:sz w:val="24"/>
          <w:szCs w:val="24"/>
        </w:rPr>
        <w:t xml:space="preserve"> volt a lényege, hogy az egyedfejlődés csúcsán a bagoly áll. </w:t>
      </w:r>
    </w:p>
    <w:p w14:paraId="7AEF6476" w14:textId="77777777" w:rsidR="004C724C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Micimackó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ennyi</w:t>
      </w:r>
      <w:r>
        <w:rPr>
          <w:rFonts w:ascii="Times New Roman" w:hAnsi="Times New Roman" w:cs="Times New Roman"/>
          <w:sz w:val="24"/>
          <w:szCs w:val="24"/>
        </w:rPr>
        <w:t xml:space="preserve"> dicsekvés hallatán elunta magát, és nagy bocsánatkérések közepette távozott. „Inkább beszélgetek Fülessel,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sokkal szerényebb” – gondolta.</w:t>
      </w:r>
    </w:p>
    <w:p w14:paraId="4CEE0EAF" w14:textId="77777777" w:rsidR="0063423B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vagy, Füles? – kérdezte Micimackó,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amikor</w:t>
      </w:r>
      <w:r>
        <w:rPr>
          <w:rFonts w:ascii="Times New Roman" w:hAnsi="Times New Roman" w:cs="Times New Roman"/>
          <w:sz w:val="24"/>
          <w:szCs w:val="24"/>
        </w:rPr>
        <w:t xml:space="preserve"> megpillantotta a szamarat.</w:t>
      </w:r>
    </w:p>
    <w:p w14:paraId="63B62750" w14:textId="77777777" w:rsidR="0063423B" w:rsidRPr="004C724C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 is kérdezd, Mackó!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Olyan</w:t>
      </w:r>
      <w:r>
        <w:rPr>
          <w:rFonts w:ascii="Times New Roman" w:hAnsi="Times New Roman" w:cs="Times New Roman"/>
          <w:sz w:val="24"/>
          <w:szCs w:val="24"/>
        </w:rPr>
        <w:t xml:space="preserve"> rossz kedvem van, hogy egy falatot sem tudok enni. Fogadd el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ezt</w:t>
      </w:r>
      <w:r>
        <w:rPr>
          <w:rFonts w:ascii="Times New Roman" w:hAnsi="Times New Roman" w:cs="Times New Roman"/>
          <w:sz w:val="24"/>
          <w:szCs w:val="24"/>
        </w:rPr>
        <w:t xml:space="preserve"> a csupor mézet!</w:t>
      </w:r>
    </w:p>
    <w:p w14:paraId="5E0F1CCD" w14:textId="77777777" w:rsidR="004C724C" w:rsidRPr="004C724C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tényleg az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enyém</w:t>
      </w:r>
      <w:r>
        <w:rPr>
          <w:rFonts w:ascii="Times New Roman" w:hAnsi="Times New Roman" w:cs="Times New Roman"/>
          <w:sz w:val="24"/>
          <w:szCs w:val="24"/>
        </w:rPr>
        <w:t>? – csodálkozott Micimackó.</w:t>
      </w:r>
    </w:p>
    <w:p w14:paraId="04D0BE2A" w14:textId="77777777" w:rsidR="004C724C" w:rsidRPr="004C724C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Akárkinek</w:t>
      </w:r>
      <w:r>
        <w:rPr>
          <w:rFonts w:ascii="Times New Roman" w:hAnsi="Times New Roman" w:cs="Times New Roman"/>
          <w:sz w:val="24"/>
          <w:szCs w:val="24"/>
        </w:rPr>
        <w:t xml:space="preserve"> nem adnám oda, de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megérdemled.</w:t>
      </w:r>
    </w:p>
    <w:p w14:paraId="571C14FE" w14:textId="77777777" w:rsidR="004C724C" w:rsidRPr="004C724C" w:rsidRDefault="0063423B" w:rsidP="0012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Micimackó és Füles megölelték </w:t>
      </w:r>
      <w:r w:rsidRPr="0063423B">
        <w:rPr>
          <w:rFonts w:ascii="Times New Roman" w:hAnsi="Times New Roman" w:cs="Times New Roman"/>
          <w:sz w:val="24"/>
          <w:szCs w:val="24"/>
          <w:u w:val="single"/>
        </w:rPr>
        <w:t>egymást</w:t>
      </w:r>
      <w:r>
        <w:rPr>
          <w:rFonts w:ascii="Times New Roman" w:hAnsi="Times New Roman" w:cs="Times New Roman"/>
          <w:sz w:val="24"/>
          <w:szCs w:val="24"/>
        </w:rPr>
        <w:t>, és elhatározták, hogy sétálnak egyet a Százholdas Pagonyban.</w:t>
      </w:r>
    </w:p>
    <w:p w14:paraId="6B5E35E7" w14:textId="77777777" w:rsidR="004C724C" w:rsidRDefault="004C724C" w:rsidP="0012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6D2C3" w14:textId="77777777" w:rsidR="00E22EE1" w:rsidRPr="004C724C" w:rsidRDefault="00E22EE1" w:rsidP="0012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6"/>
        <w:gridCol w:w="1997"/>
        <w:gridCol w:w="1069"/>
        <w:gridCol w:w="1586"/>
        <w:gridCol w:w="1413"/>
        <w:gridCol w:w="1836"/>
      </w:tblGrid>
      <w:tr w:rsidR="004C724C" w:rsidRPr="004C724C" w14:paraId="12498046" w14:textId="77777777" w:rsidTr="000F5C97">
        <w:tc>
          <w:tcPr>
            <w:tcW w:w="0" w:type="auto"/>
            <w:vMerge w:val="restart"/>
          </w:tcPr>
          <w:p w14:paraId="70102F6B" w14:textId="77777777" w:rsidR="004C724C" w:rsidRPr="004C724C" w:rsidRDefault="004C724C" w:rsidP="004C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37F81EFF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 névmások</w:t>
            </w:r>
          </w:p>
        </w:tc>
        <w:tc>
          <w:tcPr>
            <w:tcW w:w="0" w:type="auto"/>
            <w:gridSpan w:val="4"/>
          </w:tcPr>
          <w:p w14:paraId="44C9F1AE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Főnévi, melléknévi, számnévi és határozószói névmások</w:t>
            </w:r>
          </w:p>
        </w:tc>
      </w:tr>
      <w:tr w:rsidR="004C724C" w:rsidRPr="004C724C" w14:paraId="36A74099" w14:textId="77777777" w:rsidTr="004C724C">
        <w:tc>
          <w:tcPr>
            <w:tcW w:w="0" w:type="auto"/>
            <w:vMerge/>
          </w:tcPr>
          <w:p w14:paraId="28CAABAA" w14:textId="77777777" w:rsidR="004C724C" w:rsidRPr="004C724C" w:rsidRDefault="004C724C" w:rsidP="004C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284F03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6BC6AF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</w:t>
            </w:r>
          </w:p>
        </w:tc>
        <w:tc>
          <w:tcPr>
            <w:tcW w:w="0" w:type="auto"/>
          </w:tcPr>
          <w:p w14:paraId="44B201F1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Melléknévi</w:t>
            </w:r>
          </w:p>
        </w:tc>
        <w:tc>
          <w:tcPr>
            <w:tcW w:w="0" w:type="auto"/>
          </w:tcPr>
          <w:p w14:paraId="7C014746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Számnévi</w:t>
            </w:r>
          </w:p>
        </w:tc>
        <w:tc>
          <w:tcPr>
            <w:tcW w:w="0" w:type="auto"/>
          </w:tcPr>
          <w:p w14:paraId="581848A1" w14:textId="77777777" w:rsidR="004C724C" w:rsidRPr="004C724C" w:rsidRDefault="004C724C" w:rsidP="004C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Határozószói</w:t>
            </w:r>
          </w:p>
        </w:tc>
      </w:tr>
      <w:tr w:rsidR="004C724C" w:rsidRPr="004C724C" w14:paraId="7BFACF3A" w14:textId="77777777" w:rsidTr="002461F2">
        <w:tc>
          <w:tcPr>
            <w:tcW w:w="0" w:type="auto"/>
          </w:tcPr>
          <w:p w14:paraId="49660DF1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Személyes</w:t>
            </w:r>
          </w:p>
        </w:tc>
        <w:tc>
          <w:tcPr>
            <w:tcW w:w="0" w:type="auto"/>
          </w:tcPr>
          <w:p w14:paraId="6B31A0A7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9ED1928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47EB025A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1DC602FA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506CE0D9" w14:textId="77777777" w:rsidR="004C724C" w:rsidRPr="002461F2" w:rsidRDefault="004C724C" w:rsidP="002461F2"/>
        </w:tc>
      </w:tr>
      <w:tr w:rsidR="004C724C" w:rsidRPr="004C724C" w14:paraId="5D47706D" w14:textId="77777777" w:rsidTr="002461F2">
        <w:tc>
          <w:tcPr>
            <w:tcW w:w="0" w:type="auto"/>
          </w:tcPr>
          <w:p w14:paraId="5FECE193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Birtokos</w:t>
            </w:r>
          </w:p>
        </w:tc>
        <w:tc>
          <w:tcPr>
            <w:tcW w:w="0" w:type="auto"/>
          </w:tcPr>
          <w:p w14:paraId="1D96A7D6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7B171A4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2D61838F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1100DCC5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6922208B" w14:textId="77777777" w:rsidR="004C724C" w:rsidRPr="002461F2" w:rsidRDefault="004C724C" w:rsidP="002461F2"/>
        </w:tc>
      </w:tr>
      <w:tr w:rsidR="004C724C" w:rsidRPr="004C724C" w14:paraId="5BD27C79" w14:textId="77777777" w:rsidTr="002461F2">
        <w:tc>
          <w:tcPr>
            <w:tcW w:w="0" w:type="auto"/>
          </w:tcPr>
          <w:p w14:paraId="18B0F013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Visszaható</w:t>
            </w:r>
          </w:p>
        </w:tc>
        <w:tc>
          <w:tcPr>
            <w:tcW w:w="0" w:type="auto"/>
          </w:tcPr>
          <w:p w14:paraId="56F6C0A6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3497F8A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45AEA5CD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581B8D0D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33FF14EC" w14:textId="77777777" w:rsidR="004C724C" w:rsidRPr="002461F2" w:rsidRDefault="004C724C" w:rsidP="002461F2"/>
        </w:tc>
      </w:tr>
      <w:tr w:rsidR="004C724C" w:rsidRPr="004C724C" w14:paraId="1DD9326F" w14:textId="77777777" w:rsidTr="002461F2">
        <w:tc>
          <w:tcPr>
            <w:tcW w:w="0" w:type="auto"/>
          </w:tcPr>
          <w:p w14:paraId="34FE0686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Kölcsönös</w:t>
            </w:r>
          </w:p>
        </w:tc>
        <w:tc>
          <w:tcPr>
            <w:tcW w:w="0" w:type="auto"/>
          </w:tcPr>
          <w:p w14:paraId="104D10FC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7913FE7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1A4D6F24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27AD730C" w14:textId="77777777" w:rsidR="004C724C" w:rsidRPr="002461F2" w:rsidRDefault="004C724C" w:rsidP="002461F2"/>
        </w:tc>
        <w:tc>
          <w:tcPr>
            <w:tcW w:w="0" w:type="auto"/>
            <w:shd w:val="clear" w:color="auto" w:fill="BFBFBF" w:themeFill="background1" w:themeFillShade="BF"/>
          </w:tcPr>
          <w:p w14:paraId="44236B53" w14:textId="77777777" w:rsidR="004C724C" w:rsidRPr="002461F2" w:rsidRDefault="004C724C" w:rsidP="002461F2"/>
        </w:tc>
      </w:tr>
      <w:tr w:rsidR="004C724C" w:rsidRPr="004C724C" w14:paraId="6F1E08A0" w14:textId="77777777" w:rsidTr="002461F2">
        <w:tc>
          <w:tcPr>
            <w:tcW w:w="0" w:type="auto"/>
          </w:tcPr>
          <w:p w14:paraId="307099A7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Mutató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C36086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5AF21C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06F890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A5E5D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2FC83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4C" w:rsidRPr="004C724C" w14:paraId="35A6BB2A" w14:textId="77777777" w:rsidTr="002461F2">
        <w:tc>
          <w:tcPr>
            <w:tcW w:w="0" w:type="auto"/>
          </w:tcPr>
          <w:p w14:paraId="6E3DD690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Kérdő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55D36A4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0613CE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32CB0F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4D6CA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0E324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4C" w:rsidRPr="004C724C" w14:paraId="0FFAE3BD" w14:textId="77777777" w:rsidTr="002461F2">
        <w:tc>
          <w:tcPr>
            <w:tcW w:w="0" w:type="auto"/>
          </w:tcPr>
          <w:p w14:paraId="586700FD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Vonatkozó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29DD5BC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D4F61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7B4464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FB5605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FBF4E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4C" w:rsidRPr="004C724C" w14:paraId="727F68DC" w14:textId="77777777" w:rsidTr="002461F2">
        <w:tc>
          <w:tcPr>
            <w:tcW w:w="0" w:type="auto"/>
          </w:tcPr>
          <w:p w14:paraId="26FF7951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Általános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1DDDFFC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68BEF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930AF1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7A573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332E2E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4C" w:rsidRPr="004C724C" w14:paraId="421B65C8" w14:textId="77777777" w:rsidTr="002461F2">
        <w:tc>
          <w:tcPr>
            <w:tcW w:w="0" w:type="auto"/>
          </w:tcPr>
          <w:p w14:paraId="1CE6AB12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Határozatlan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83DA1C9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748A77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F0C707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10428A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D590A8" w14:textId="77777777" w:rsidR="004C724C" w:rsidRPr="004C724C" w:rsidRDefault="004C724C" w:rsidP="004C72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C80F3" w14:textId="77777777" w:rsidR="004C724C" w:rsidRDefault="004C724C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8BB534" w14:textId="77777777" w:rsidR="001239CF" w:rsidRDefault="001239CF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2DF70B" w14:textId="77777777" w:rsidR="004F2EBE" w:rsidRDefault="004F2EBE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C3E5B9" w14:textId="77777777" w:rsidR="004F2EBE" w:rsidRDefault="004F2EBE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AACAFB" w14:textId="77777777" w:rsidR="004F2EBE" w:rsidRDefault="004F2EBE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9293F" w14:textId="77777777" w:rsidR="004F2EBE" w:rsidRDefault="004F2EBE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012D5" w14:textId="41370547" w:rsidR="001239CF" w:rsidRPr="001239CF" w:rsidRDefault="004F2EBE" w:rsidP="00123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3) </w:t>
      </w:r>
      <w:r w:rsidR="001239CF">
        <w:rPr>
          <w:rFonts w:ascii="Times New Roman" w:hAnsi="Times New Roman" w:cs="Times New Roman"/>
          <w:b/>
          <w:sz w:val="24"/>
          <w:szCs w:val="24"/>
        </w:rPr>
        <w:t>Húzd alá a szövegben a névmásokat, és írd be őket a táblázat megfelelő helyére!</w:t>
      </w:r>
    </w:p>
    <w:p w14:paraId="35AF6A45" w14:textId="77777777" w:rsidR="001239CF" w:rsidRDefault="001239CF" w:rsidP="00123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C9A55" w14:textId="77777777" w:rsidR="001239CF" w:rsidRPr="00DD673F" w:rsidRDefault="009214EF" w:rsidP="00DD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mítosz szerint a g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yermek Hermésznek megtetszett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Apollón 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tehenei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és egy barlangba hajtotta </w:t>
      </w:r>
      <w:r w:rsidR="00E22EE1" w:rsidRPr="00E22EE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őket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 nyomokat pedig eltüntette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olyan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módon, hogy hátrafelé vezette be az 50 tehenet a barlangba,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így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azok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fordított nyomokat hagytak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maguk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után. Útközben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Hermész 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talált egy teknőst,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amelyet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megölt, és belsőségeit is kiszedte. A teknőspáncélra pedig ráerősítette az egyik tehén beleit. Így született meg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líra nevű húros hangszer.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reggeli nap már fenn ragyogott az égen,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amikor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Hermész visszatért anyja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Maia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mellé, és bepólyálta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magát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Apollón azonban észrevette a lopást, és követelte vissza a csordáját,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amit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csecsemő Hermész ellopott. Zeusz látott fentről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mindent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és elmondta, hogy Hermész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mit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csinált az éj leple alatt. 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="00E22EE1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Hogy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merted ellopni azt, ami az </w:t>
      </w:r>
      <w:r w:rsidR="00E22EE1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enyém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="00E22EE1" w:rsidRPr="00E22EE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Akármilyen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ügyes vagy, most meglakolsz!” – kiáltotta haragosan Apollón.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Ekkor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felhangzott </w:t>
      </w:r>
      <w:r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valamilyen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lágy dallam, Hermész játszott a líráján. Apollón azonnal rabja lett a hangszer édes hangjának, és szíve teljesen meglágyult. Hermésznek adta egész csordáját cserébe a líráért, sőt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neki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ajándékozta az aranypálcáját is,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amelynek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rendkívüli varázsereje volt. </w:t>
      </w:r>
      <w:r w:rsidR="00E2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pálcát később kicsit átalakította, és </w:t>
      </w:r>
      <w:r w:rsidR="00DD673F"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ez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lett Hermész egyik kísérője és attribútuma. Az aranypálcán két kígyó fonódott össze </w:t>
      </w:r>
      <w:r w:rsidRPr="009214E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egymással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egy nyolcas alakjában, és a pálca törzsén két szárnyacska is volt.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pálcát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kerükeiónnak 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nevezték, latin neve pedig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D673F" w:rsidRPr="00DD673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Caduceus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D673F" w:rsidRPr="00DD6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volt.</w:t>
      </w:r>
    </w:p>
    <w:p w14:paraId="1E096A60" w14:textId="77777777" w:rsidR="001239CF" w:rsidRDefault="001239CF" w:rsidP="0012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2A0E4" w14:textId="77777777" w:rsidR="00E22EE1" w:rsidRDefault="00E22EE1" w:rsidP="0012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6"/>
        <w:gridCol w:w="1997"/>
        <w:gridCol w:w="1069"/>
        <w:gridCol w:w="1586"/>
        <w:gridCol w:w="1413"/>
        <w:gridCol w:w="1836"/>
      </w:tblGrid>
      <w:tr w:rsidR="002461F2" w:rsidRPr="004C724C" w14:paraId="47DECE64" w14:textId="77777777" w:rsidTr="004D721B">
        <w:tc>
          <w:tcPr>
            <w:tcW w:w="0" w:type="auto"/>
            <w:vMerge w:val="restart"/>
          </w:tcPr>
          <w:p w14:paraId="192337A0" w14:textId="77777777" w:rsidR="002461F2" w:rsidRPr="004C724C" w:rsidRDefault="002461F2" w:rsidP="004D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719C512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 névmások</w:t>
            </w:r>
          </w:p>
        </w:tc>
        <w:tc>
          <w:tcPr>
            <w:tcW w:w="0" w:type="auto"/>
            <w:gridSpan w:val="4"/>
          </w:tcPr>
          <w:p w14:paraId="32AA3C79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Főnévi, melléknévi, számnévi és határozószói névmások</w:t>
            </w:r>
          </w:p>
        </w:tc>
      </w:tr>
      <w:tr w:rsidR="002461F2" w:rsidRPr="004C724C" w14:paraId="5E41F672" w14:textId="77777777" w:rsidTr="004D721B">
        <w:tc>
          <w:tcPr>
            <w:tcW w:w="0" w:type="auto"/>
            <w:vMerge/>
          </w:tcPr>
          <w:p w14:paraId="49A0A366" w14:textId="77777777" w:rsidR="002461F2" w:rsidRPr="004C724C" w:rsidRDefault="002461F2" w:rsidP="004D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A96E6D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FE146E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Főnévi</w:t>
            </w:r>
          </w:p>
        </w:tc>
        <w:tc>
          <w:tcPr>
            <w:tcW w:w="0" w:type="auto"/>
          </w:tcPr>
          <w:p w14:paraId="366288B8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Melléknévi</w:t>
            </w:r>
          </w:p>
        </w:tc>
        <w:tc>
          <w:tcPr>
            <w:tcW w:w="0" w:type="auto"/>
          </w:tcPr>
          <w:p w14:paraId="7D23BCA1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Számnévi</w:t>
            </w:r>
          </w:p>
        </w:tc>
        <w:tc>
          <w:tcPr>
            <w:tcW w:w="0" w:type="auto"/>
          </w:tcPr>
          <w:p w14:paraId="5F0858C2" w14:textId="77777777" w:rsidR="002461F2" w:rsidRPr="004C724C" w:rsidRDefault="002461F2" w:rsidP="004D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Határozószói</w:t>
            </w:r>
          </w:p>
        </w:tc>
      </w:tr>
      <w:tr w:rsidR="002461F2" w:rsidRPr="004C724C" w14:paraId="011E5E72" w14:textId="77777777" w:rsidTr="004D721B">
        <w:tc>
          <w:tcPr>
            <w:tcW w:w="0" w:type="auto"/>
          </w:tcPr>
          <w:p w14:paraId="239869CE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Személyes</w:t>
            </w:r>
          </w:p>
        </w:tc>
        <w:tc>
          <w:tcPr>
            <w:tcW w:w="0" w:type="auto"/>
          </w:tcPr>
          <w:p w14:paraId="291FB704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0BCCA40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25A7E320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34C10F5A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6D76C988" w14:textId="77777777" w:rsidR="002461F2" w:rsidRPr="002461F2" w:rsidRDefault="002461F2" w:rsidP="004D721B"/>
        </w:tc>
      </w:tr>
      <w:tr w:rsidR="002461F2" w:rsidRPr="004C724C" w14:paraId="4C315E6B" w14:textId="77777777" w:rsidTr="004D721B">
        <w:tc>
          <w:tcPr>
            <w:tcW w:w="0" w:type="auto"/>
          </w:tcPr>
          <w:p w14:paraId="0519EE98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Birtokos</w:t>
            </w:r>
          </w:p>
        </w:tc>
        <w:tc>
          <w:tcPr>
            <w:tcW w:w="0" w:type="auto"/>
          </w:tcPr>
          <w:p w14:paraId="4EE2F305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391D5D2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3CC4D36C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65EFB312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37B59567" w14:textId="77777777" w:rsidR="002461F2" w:rsidRPr="002461F2" w:rsidRDefault="002461F2" w:rsidP="004D721B"/>
        </w:tc>
      </w:tr>
      <w:tr w:rsidR="002461F2" w:rsidRPr="004C724C" w14:paraId="391B890C" w14:textId="77777777" w:rsidTr="004D721B">
        <w:tc>
          <w:tcPr>
            <w:tcW w:w="0" w:type="auto"/>
          </w:tcPr>
          <w:p w14:paraId="1D000C16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Visszaható</w:t>
            </w:r>
          </w:p>
        </w:tc>
        <w:tc>
          <w:tcPr>
            <w:tcW w:w="0" w:type="auto"/>
          </w:tcPr>
          <w:p w14:paraId="25DC59F9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1745EDB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3867B048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7CE280E3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1877704A" w14:textId="77777777" w:rsidR="002461F2" w:rsidRPr="002461F2" w:rsidRDefault="002461F2" w:rsidP="004D721B"/>
        </w:tc>
      </w:tr>
      <w:tr w:rsidR="002461F2" w:rsidRPr="004C724C" w14:paraId="6FE12773" w14:textId="77777777" w:rsidTr="004D721B">
        <w:tc>
          <w:tcPr>
            <w:tcW w:w="0" w:type="auto"/>
          </w:tcPr>
          <w:p w14:paraId="706553BE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Kölcsönös</w:t>
            </w:r>
          </w:p>
        </w:tc>
        <w:tc>
          <w:tcPr>
            <w:tcW w:w="0" w:type="auto"/>
          </w:tcPr>
          <w:p w14:paraId="7A4A9DAD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B8FE737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7AA5FC13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4CC44F9A" w14:textId="77777777" w:rsidR="002461F2" w:rsidRPr="002461F2" w:rsidRDefault="002461F2" w:rsidP="004D721B"/>
        </w:tc>
        <w:tc>
          <w:tcPr>
            <w:tcW w:w="0" w:type="auto"/>
            <w:shd w:val="clear" w:color="auto" w:fill="BFBFBF" w:themeFill="background1" w:themeFillShade="BF"/>
          </w:tcPr>
          <w:p w14:paraId="222E9399" w14:textId="77777777" w:rsidR="002461F2" w:rsidRPr="002461F2" w:rsidRDefault="002461F2" w:rsidP="004D721B"/>
        </w:tc>
      </w:tr>
      <w:tr w:rsidR="002461F2" w:rsidRPr="004C724C" w14:paraId="0A70C167" w14:textId="77777777" w:rsidTr="004D721B">
        <w:tc>
          <w:tcPr>
            <w:tcW w:w="0" w:type="auto"/>
          </w:tcPr>
          <w:p w14:paraId="2BB362EF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Mutató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BE743EB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2540BA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30D572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940E4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B59CD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2" w:rsidRPr="004C724C" w14:paraId="27990BE1" w14:textId="77777777" w:rsidTr="004D721B">
        <w:tc>
          <w:tcPr>
            <w:tcW w:w="0" w:type="auto"/>
          </w:tcPr>
          <w:p w14:paraId="22B83B2D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Kérdő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0C2EE04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31B991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A8A64D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09B68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6D0E8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2" w:rsidRPr="004C724C" w14:paraId="6643B509" w14:textId="77777777" w:rsidTr="004D721B">
        <w:tc>
          <w:tcPr>
            <w:tcW w:w="0" w:type="auto"/>
          </w:tcPr>
          <w:p w14:paraId="35698809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Vonatkozó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949E2F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52D8A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0F75F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EFB75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51B2C2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2" w:rsidRPr="004C724C" w14:paraId="6C91138C" w14:textId="77777777" w:rsidTr="004D721B">
        <w:tc>
          <w:tcPr>
            <w:tcW w:w="0" w:type="auto"/>
          </w:tcPr>
          <w:p w14:paraId="4E84FE26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Általános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F16D683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305036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81DB51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79900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458878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2" w:rsidRPr="004C724C" w14:paraId="31EEFFB5" w14:textId="77777777" w:rsidTr="004D721B">
        <w:tc>
          <w:tcPr>
            <w:tcW w:w="0" w:type="auto"/>
          </w:tcPr>
          <w:p w14:paraId="14A7C54B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4C">
              <w:rPr>
                <w:rFonts w:ascii="Times New Roman" w:hAnsi="Times New Roman" w:cs="Times New Roman"/>
                <w:b/>
                <w:sz w:val="24"/>
                <w:szCs w:val="24"/>
              </w:rPr>
              <w:t>Határozatlan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3488339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DEE54C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F41F1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61A745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AF17B" w14:textId="77777777" w:rsidR="002461F2" w:rsidRPr="004C724C" w:rsidRDefault="002461F2" w:rsidP="004D721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49EB1" w14:textId="77777777" w:rsidR="002461F2" w:rsidRDefault="002461F2" w:rsidP="0012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8C145" w14:textId="77777777" w:rsidR="001239CF" w:rsidRPr="004C724C" w:rsidRDefault="001239CF" w:rsidP="004C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39CF" w:rsidRPr="004C724C" w:rsidSect="004F2E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4C"/>
    <w:rsid w:val="001239CF"/>
    <w:rsid w:val="002461F2"/>
    <w:rsid w:val="002B30AE"/>
    <w:rsid w:val="00392011"/>
    <w:rsid w:val="003D7415"/>
    <w:rsid w:val="004B1207"/>
    <w:rsid w:val="004C724C"/>
    <w:rsid w:val="004E0C4D"/>
    <w:rsid w:val="004F2EBE"/>
    <w:rsid w:val="0063423B"/>
    <w:rsid w:val="00765A72"/>
    <w:rsid w:val="009214EF"/>
    <w:rsid w:val="00BF710B"/>
    <w:rsid w:val="00DD673F"/>
    <w:rsid w:val="00E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DD1F"/>
  <w15:chartTrackingRefBased/>
  <w15:docId w15:val="{5542AEE6-756D-49DE-8828-38CFEB0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23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D6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5873-31A1-45BC-A46C-349966EC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Dániel</dc:creator>
  <cp:keywords/>
  <dc:description/>
  <cp:lastModifiedBy>Dani</cp:lastModifiedBy>
  <cp:revision>4</cp:revision>
  <dcterms:created xsi:type="dcterms:W3CDTF">2025-04-18T10:52:00Z</dcterms:created>
  <dcterms:modified xsi:type="dcterms:W3CDTF">2025-04-18T10:55:00Z</dcterms:modified>
</cp:coreProperties>
</file>